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6572EF" w14:textId="77777777" w:rsidR="00B22786" w:rsidRDefault="00B22786" w:rsidP="00B22786">
      <w:pPr>
        <w:pStyle w:val="p1"/>
      </w:pPr>
      <w:r>
        <w:rPr>
          <w:b/>
          <w:bCs/>
        </w:rPr>
        <w:t>Tarek Alaaddin</w:t>
      </w:r>
    </w:p>
    <w:p w14:paraId="40F70048" w14:textId="77777777" w:rsidR="00B22786" w:rsidRDefault="00B22786" w:rsidP="00B22786">
      <w:pPr>
        <w:pStyle w:val="p2"/>
      </w:pPr>
      <w:r>
        <w:t>Round Rock, TX 78664 • 713-269-9988 • tareka@gmail.com • US Citizen</w:t>
      </w:r>
    </w:p>
    <w:p w14:paraId="5ED2B29B" w14:textId="77777777" w:rsidR="00B22786" w:rsidRDefault="00C93E53" w:rsidP="00B22786">
      <w:pPr>
        <w:rPr>
          <w:rStyle w:val="s1"/>
        </w:rPr>
      </w:pPr>
      <w:r>
        <w:rPr>
          <w:rStyle w:val="s1"/>
          <w:noProof/>
        </w:rPr>
        <w:pict w14:anchorId="5A05FCC2">
          <v:rect id="_x0000_i1028" alt="" style="width:431.95pt;height:.05pt;mso-width-percent:0;mso-height-percent:0;mso-width-percent:0;mso-height-percent:0" o:hrpct="923" o:hralign="center" o:hrstd="t" o:hr="t" fillcolor="#a0a0a0" stroked="f"/>
        </w:pict>
      </w:r>
    </w:p>
    <w:p w14:paraId="541AC617" w14:textId="77777777" w:rsidR="00B22786" w:rsidRDefault="00B22786" w:rsidP="00B22786">
      <w:pPr>
        <w:pStyle w:val="Heading3"/>
      </w:pPr>
      <w:r>
        <w:t>Summary</w:t>
      </w:r>
    </w:p>
    <w:p w14:paraId="222E3BC5" w14:textId="77777777" w:rsidR="00B22786" w:rsidRDefault="00B22786" w:rsidP="00B22786">
      <w:pPr>
        <w:pStyle w:val="p4"/>
      </w:pPr>
    </w:p>
    <w:p w14:paraId="62B7BF1E" w14:textId="77777777" w:rsidR="00B22786" w:rsidRDefault="00B22786" w:rsidP="00B22786">
      <w:pPr>
        <w:pStyle w:val="p2"/>
      </w:pPr>
      <w:r>
        <w:t xml:space="preserve">Senior Software Engineer / Technical Lead with 20+ years building mission-critical systems in </w:t>
      </w:r>
      <w:r>
        <w:rPr>
          <w:rStyle w:val="s2"/>
          <w:rFonts w:eastAsiaTheme="majorEastAsia"/>
          <w:b/>
          <w:bCs/>
        </w:rPr>
        <w:t>Java/Spring</w:t>
      </w:r>
      <w:r>
        <w:t xml:space="preserve">, </w:t>
      </w:r>
      <w:r>
        <w:rPr>
          <w:rStyle w:val="s2"/>
          <w:rFonts w:eastAsiaTheme="majorEastAsia"/>
          <w:b/>
          <w:bCs/>
        </w:rPr>
        <w:t>React/Next.js</w:t>
      </w:r>
      <w:r>
        <w:t xml:space="preserve">, and </w:t>
      </w:r>
      <w:r>
        <w:rPr>
          <w:rStyle w:val="s2"/>
          <w:rFonts w:eastAsiaTheme="majorEastAsia"/>
          <w:b/>
          <w:bCs/>
        </w:rPr>
        <w:t>cloud</w:t>
      </w:r>
      <w:r>
        <w:t xml:space="preserve">. Lead large migrations, high-volume data processing, and AI-assisted “vibe coding” workflows that deliver features </w:t>
      </w:r>
      <w:r>
        <w:rPr>
          <w:rStyle w:val="s2"/>
          <w:rFonts w:eastAsiaTheme="majorEastAsia"/>
          <w:b/>
          <w:bCs/>
        </w:rPr>
        <w:t>3–5x faster</w:t>
      </w:r>
      <w:r>
        <w:t xml:space="preserve"> while maintaining clean architecture, performance, and reliability.</w:t>
      </w:r>
    </w:p>
    <w:p w14:paraId="3E2BD7D6" w14:textId="77777777" w:rsidR="00B22786" w:rsidRDefault="00C93E53" w:rsidP="00B22786">
      <w:pPr>
        <w:rPr>
          <w:rStyle w:val="s1"/>
        </w:rPr>
      </w:pPr>
      <w:r>
        <w:rPr>
          <w:rStyle w:val="s1"/>
          <w:noProof/>
        </w:rPr>
        <w:pict w14:anchorId="0B072D5B">
          <v:rect id="_x0000_i1027" alt="" style="width:431.95pt;height:.05pt;mso-width-percent:0;mso-height-percent:0;mso-width-percent:0;mso-height-percent:0" o:hrpct="923" o:hralign="center" o:hrstd="t" o:hr="t" fillcolor="#a0a0a0" stroked="f"/>
        </w:pict>
      </w:r>
    </w:p>
    <w:p w14:paraId="330402D6" w14:textId="77777777" w:rsidR="00B22786" w:rsidRDefault="00B22786" w:rsidP="00B22786">
      <w:pPr>
        <w:pStyle w:val="Heading3"/>
      </w:pPr>
      <w:r>
        <w:t>Technical Skills</w:t>
      </w:r>
    </w:p>
    <w:p w14:paraId="3BED9A45" w14:textId="77777777" w:rsidR="00B22786" w:rsidRDefault="00B22786" w:rsidP="00B22786">
      <w:pPr>
        <w:pStyle w:val="p1"/>
        <w:numPr>
          <w:ilvl w:val="0"/>
          <w:numId w:val="14"/>
        </w:numPr>
      </w:pPr>
      <w:r>
        <w:rPr>
          <w:rStyle w:val="s1"/>
          <w:b/>
          <w:bCs/>
        </w:rPr>
        <w:t>Languages:</w:t>
      </w:r>
      <w:r>
        <w:t xml:space="preserve"> Java, Kotlin, C#, Python, JavaScript, SQL</w:t>
      </w:r>
    </w:p>
    <w:p w14:paraId="25440A55" w14:textId="77777777" w:rsidR="00B22786" w:rsidRDefault="00B22786" w:rsidP="00B22786">
      <w:pPr>
        <w:pStyle w:val="p1"/>
        <w:numPr>
          <w:ilvl w:val="0"/>
          <w:numId w:val="14"/>
        </w:numPr>
      </w:pPr>
      <w:r>
        <w:rPr>
          <w:rStyle w:val="s1"/>
          <w:b/>
          <w:bCs/>
        </w:rPr>
        <w:t>Backend:</w:t>
      </w:r>
      <w:r>
        <w:t xml:space="preserve"> Spring Boot, Spring Batch, Hibernate, .NET Core, Struts</w:t>
      </w:r>
    </w:p>
    <w:p w14:paraId="3E4D1A5F" w14:textId="77777777" w:rsidR="00B22786" w:rsidRDefault="00B22786" w:rsidP="00B22786">
      <w:pPr>
        <w:pStyle w:val="p1"/>
        <w:numPr>
          <w:ilvl w:val="0"/>
          <w:numId w:val="14"/>
        </w:numPr>
      </w:pPr>
      <w:r>
        <w:rPr>
          <w:rStyle w:val="s1"/>
          <w:b/>
          <w:bCs/>
        </w:rPr>
        <w:t>Frontend:</w:t>
      </w:r>
      <w:r>
        <w:t xml:space="preserve"> React, Next.js</w:t>
      </w:r>
    </w:p>
    <w:p w14:paraId="2EF990E5" w14:textId="77777777" w:rsidR="00B22786" w:rsidRDefault="00B22786" w:rsidP="00B22786">
      <w:pPr>
        <w:pStyle w:val="p1"/>
        <w:numPr>
          <w:ilvl w:val="0"/>
          <w:numId w:val="14"/>
        </w:numPr>
      </w:pPr>
      <w:r>
        <w:rPr>
          <w:rStyle w:val="s1"/>
          <w:b/>
          <w:bCs/>
        </w:rPr>
        <w:t>Cloud &amp; DevOps:</w:t>
      </w:r>
      <w:r>
        <w:t xml:space="preserve"> Azure, AWS, Jenkins, Azure DevOps, Git, CI/CD</w:t>
      </w:r>
    </w:p>
    <w:p w14:paraId="373867A0" w14:textId="77777777" w:rsidR="00B22786" w:rsidRDefault="00B22786" w:rsidP="00B22786">
      <w:pPr>
        <w:pStyle w:val="p1"/>
        <w:numPr>
          <w:ilvl w:val="0"/>
          <w:numId w:val="14"/>
        </w:numPr>
      </w:pPr>
      <w:r>
        <w:rPr>
          <w:rStyle w:val="s1"/>
          <w:b/>
          <w:bCs/>
        </w:rPr>
        <w:t>Databases:</w:t>
      </w:r>
      <w:r>
        <w:t xml:space="preserve"> Oracle, SQL Server, PostgreSQL</w:t>
      </w:r>
    </w:p>
    <w:p w14:paraId="09EC3514" w14:textId="77777777" w:rsidR="00B22786" w:rsidRDefault="00B22786" w:rsidP="00B22786">
      <w:pPr>
        <w:pStyle w:val="p1"/>
        <w:numPr>
          <w:ilvl w:val="0"/>
          <w:numId w:val="14"/>
        </w:numPr>
      </w:pPr>
      <w:r>
        <w:rPr>
          <w:rStyle w:val="s1"/>
          <w:b/>
          <w:bCs/>
        </w:rPr>
        <w:t>Testing:</w:t>
      </w:r>
      <w:r>
        <w:t xml:space="preserve"> JUnit, Selenium</w:t>
      </w:r>
    </w:p>
    <w:p w14:paraId="45BCEC79" w14:textId="77777777" w:rsidR="00B22786" w:rsidRDefault="00B22786" w:rsidP="00B22786">
      <w:pPr>
        <w:pStyle w:val="p1"/>
        <w:numPr>
          <w:ilvl w:val="0"/>
          <w:numId w:val="14"/>
        </w:numPr>
      </w:pPr>
      <w:r>
        <w:rPr>
          <w:rStyle w:val="s1"/>
          <w:b/>
          <w:bCs/>
        </w:rPr>
        <w:t>Practices:</w:t>
      </w:r>
      <w:r>
        <w:t xml:space="preserve"> REST APIs, system design, Agile/Scrum</w:t>
      </w:r>
    </w:p>
    <w:p w14:paraId="7BC8BE3D" w14:textId="77777777" w:rsidR="00B22786" w:rsidRDefault="00C93E53" w:rsidP="00B22786">
      <w:pPr>
        <w:rPr>
          <w:rStyle w:val="s1"/>
        </w:rPr>
      </w:pPr>
      <w:r>
        <w:rPr>
          <w:rStyle w:val="s1"/>
          <w:noProof/>
        </w:rPr>
        <w:pict w14:anchorId="44975F94">
          <v:rect id="_x0000_i1026" alt="" style="width:431.95pt;height:.05pt;mso-width-percent:0;mso-height-percent:0;mso-width-percent:0;mso-height-percent:0" o:hrpct="923" o:hralign="center" o:hrstd="t" o:hr="t" fillcolor="#a0a0a0" stroked="f"/>
        </w:pict>
      </w:r>
    </w:p>
    <w:p w14:paraId="5F3713A8" w14:textId="77777777" w:rsidR="00B22786" w:rsidRDefault="00B22786" w:rsidP="00B22786">
      <w:pPr>
        <w:pStyle w:val="Heading3"/>
      </w:pPr>
      <w:r>
        <w:t>Experience</w:t>
      </w:r>
    </w:p>
    <w:p w14:paraId="5EFA0AA4" w14:textId="77777777" w:rsidR="00B22786" w:rsidRDefault="00B22786" w:rsidP="00B22786">
      <w:pPr>
        <w:pStyle w:val="p4"/>
      </w:pPr>
    </w:p>
    <w:p w14:paraId="39772406" w14:textId="77777777" w:rsidR="00B22786" w:rsidRDefault="00B22786" w:rsidP="00B22786">
      <w:pPr>
        <w:pStyle w:val="p1"/>
      </w:pPr>
      <w:r>
        <w:rPr>
          <w:b/>
          <w:bCs/>
        </w:rPr>
        <w:t>Senior Programmer Analyst / Technical Lead (Contract)</w:t>
      </w:r>
      <w:r>
        <w:rPr>
          <w:rStyle w:val="s3"/>
          <w:rFonts w:eastAsiaTheme="majorEastAsia"/>
        </w:rPr>
        <w:t xml:space="preserve"> – Texas Commission on Environmental Quality</w:t>
      </w:r>
    </w:p>
    <w:p w14:paraId="2AADC9FB" w14:textId="77777777" w:rsidR="00B22786" w:rsidRDefault="00B22786" w:rsidP="00B22786">
      <w:pPr>
        <w:pStyle w:val="p2"/>
      </w:pPr>
      <w:r>
        <w:rPr>
          <w:i/>
          <w:iCs/>
        </w:rPr>
        <w:t>May 2025 – Present</w:t>
      </w:r>
    </w:p>
    <w:p w14:paraId="682A66D1" w14:textId="77777777" w:rsidR="00B22786" w:rsidRDefault="00B22786" w:rsidP="00B22786">
      <w:pPr>
        <w:pStyle w:val="p1"/>
        <w:numPr>
          <w:ilvl w:val="0"/>
          <w:numId w:val="15"/>
        </w:numPr>
      </w:pPr>
      <w:r>
        <w:t xml:space="preserve">Lead migration of a legacy </w:t>
      </w:r>
      <w:r>
        <w:rPr>
          <w:rStyle w:val="s1"/>
          <w:b/>
          <w:bCs/>
        </w:rPr>
        <w:t>Java Struts</w:t>
      </w:r>
      <w:r>
        <w:t xml:space="preserve"> system to </w:t>
      </w:r>
      <w:r>
        <w:rPr>
          <w:rStyle w:val="s1"/>
          <w:b/>
          <w:bCs/>
        </w:rPr>
        <w:t>Spring Boot + React</w:t>
      </w:r>
      <w:r>
        <w:t>, defining architecture, coding standards, and best practices.</w:t>
      </w:r>
    </w:p>
    <w:p w14:paraId="3DB74874" w14:textId="77777777" w:rsidR="00B22786" w:rsidRDefault="00B22786" w:rsidP="00B22786">
      <w:pPr>
        <w:pStyle w:val="p1"/>
        <w:numPr>
          <w:ilvl w:val="0"/>
          <w:numId w:val="15"/>
        </w:numPr>
      </w:pPr>
      <w:r>
        <w:t>Own backlog, drive sprint planning, and coordinate with DBAs and DevOps to deliver secure, performant releases.</w:t>
      </w:r>
    </w:p>
    <w:p w14:paraId="3B634C87" w14:textId="77777777" w:rsidR="00B22786" w:rsidRDefault="00B22786" w:rsidP="00B22786">
      <w:pPr>
        <w:pStyle w:val="p1"/>
        <w:numPr>
          <w:ilvl w:val="0"/>
          <w:numId w:val="15"/>
        </w:numPr>
      </w:pPr>
      <w:r>
        <w:t>Use AI-assisted development to accelerate feature delivery and refactoring while keeping a robust, testable codebase.</w:t>
      </w:r>
    </w:p>
    <w:p w14:paraId="6B7BAE55" w14:textId="77777777" w:rsidR="00B22786" w:rsidRDefault="00B22786" w:rsidP="00B22786">
      <w:pPr>
        <w:pStyle w:val="p4"/>
      </w:pPr>
    </w:p>
    <w:p w14:paraId="02DBE42D" w14:textId="77777777" w:rsidR="00B22786" w:rsidRDefault="00B22786" w:rsidP="00B22786">
      <w:pPr>
        <w:pStyle w:val="p1"/>
      </w:pPr>
      <w:r>
        <w:rPr>
          <w:b/>
          <w:bCs/>
        </w:rPr>
        <w:lastRenderedPageBreak/>
        <w:t>Senior Programmer Analyst</w:t>
      </w:r>
      <w:r>
        <w:rPr>
          <w:rStyle w:val="s3"/>
          <w:rFonts w:eastAsiaTheme="majorEastAsia"/>
        </w:rPr>
        <w:t xml:space="preserve"> – General Motors</w:t>
      </w:r>
    </w:p>
    <w:p w14:paraId="48CD3809" w14:textId="77777777" w:rsidR="00B22786" w:rsidRDefault="00B22786" w:rsidP="00B22786">
      <w:pPr>
        <w:pStyle w:val="p2"/>
      </w:pPr>
      <w:r>
        <w:rPr>
          <w:i/>
          <w:iCs/>
        </w:rPr>
        <w:t>Jan 2018 – Mar 2025</w:t>
      </w:r>
    </w:p>
    <w:p w14:paraId="03EB9920" w14:textId="77777777" w:rsidR="00B22786" w:rsidRDefault="00B22786" w:rsidP="00B22786">
      <w:pPr>
        <w:pStyle w:val="p1"/>
        <w:numPr>
          <w:ilvl w:val="0"/>
          <w:numId w:val="16"/>
        </w:numPr>
      </w:pPr>
      <w:r>
        <w:t xml:space="preserve">Led a 15-person team to deliver the </w:t>
      </w:r>
      <w:r>
        <w:rPr>
          <w:rStyle w:val="s1"/>
          <w:b/>
          <w:bCs/>
        </w:rPr>
        <w:t>MyBA admin app</w:t>
      </w:r>
      <w:r>
        <w:t xml:space="preserve"> from concept to production in 9 months.</w:t>
      </w:r>
    </w:p>
    <w:p w14:paraId="005E21AB" w14:textId="77777777" w:rsidR="00B22786" w:rsidRDefault="00B22786" w:rsidP="00B22786">
      <w:pPr>
        <w:pStyle w:val="p1"/>
        <w:numPr>
          <w:ilvl w:val="0"/>
          <w:numId w:val="16"/>
        </w:numPr>
      </w:pPr>
      <w:r>
        <w:t xml:space="preserve">Architected and built the </w:t>
      </w:r>
      <w:r>
        <w:rPr>
          <w:rStyle w:val="s1"/>
          <w:b/>
          <w:bCs/>
        </w:rPr>
        <w:t>CAP Agreements</w:t>
      </w:r>
      <w:r>
        <w:t xml:space="preserve"> platform in </w:t>
      </w:r>
      <w:r>
        <w:rPr>
          <w:rStyle w:val="s1"/>
          <w:b/>
          <w:bCs/>
        </w:rPr>
        <w:t>Spring Boot + Azure</w:t>
      </w:r>
      <w:r>
        <w:t>, one of the most used fleet-discount systems.</w:t>
      </w:r>
    </w:p>
    <w:p w14:paraId="363E43B6" w14:textId="77777777" w:rsidR="00B22786" w:rsidRDefault="00B22786" w:rsidP="00B22786">
      <w:pPr>
        <w:pStyle w:val="p1"/>
        <w:numPr>
          <w:ilvl w:val="0"/>
          <w:numId w:val="16"/>
        </w:numPr>
      </w:pPr>
      <w:r>
        <w:t xml:space="preserve">Developed </w:t>
      </w:r>
      <w:r>
        <w:rPr>
          <w:rStyle w:val="s1"/>
          <w:b/>
          <w:bCs/>
        </w:rPr>
        <w:t>Spring Batch</w:t>
      </w:r>
      <w:r>
        <w:t xml:space="preserve"> jobs processing millions of records daily, improving data freshness and system responsiveness.</w:t>
      </w:r>
    </w:p>
    <w:p w14:paraId="0DB86581" w14:textId="77777777" w:rsidR="00B22786" w:rsidRDefault="00B22786" w:rsidP="00B22786">
      <w:pPr>
        <w:pStyle w:val="p4"/>
      </w:pPr>
    </w:p>
    <w:p w14:paraId="761AB331" w14:textId="77777777" w:rsidR="00B22786" w:rsidRDefault="00B22786" w:rsidP="00B22786">
      <w:pPr>
        <w:pStyle w:val="p2"/>
      </w:pPr>
      <w:r>
        <w:rPr>
          <w:rStyle w:val="s2"/>
          <w:rFonts w:eastAsiaTheme="majorEastAsia"/>
          <w:b/>
          <w:bCs/>
        </w:rPr>
        <w:t>Senior Programmer Analyst</w:t>
      </w:r>
      <w:r>
        <w:t xml:space="preserve"> – Texas Commission on Environmental Quality</w:t>
      </w:r>
    </w:p>
    <w:p w14:paraId="79595AE1" w14:textId="77777777" w:rsidR="00B22786" w:rsidRDefault="00B22786" w:rsidP="00B22786">
      <w:pPr>
        <w:pStyle w:val="p2"/>
      </w:pPr>
      <w:r>
        <w:rPr>
          <w:i/>
          <w:iCs/>
        </w:rPr>
        <w:t>Aug 2006 – Dec 2017</w:t>
      </w:r>
    </w:p>
    <w:p w14:paraId="74006225" w14:textId="77777777" w:rsidR="00B22786" w:rsidRDefault="00B22786" w:rsidP="00B22786">
      <w:pPr>
        <w:pStyle w:val="p1"/>
        <w:numPr>
          <w:ilvl w:val="0"/>
          <w:numId w:val="17"/>
        </w:numPr>
      </w:pPr>
      <w:r>
        <w:t>Enhanced and supported large-scale permitting and compliance systems used statewide.</w:t>
      </w:r>
    </w:p>
    <w:p w14:paraId="4DC221BF" w14:textId="77777777" w:rsidR="00B22786" w:rsidRDefault="00B22786" w:rsidP="00B22786">
      <w:pPr>
        <w:pStyle w:val="p1"/>
        <w:numPr>
          <w:ilvl w:val="0"/>
          <w:numId w:val="17"/>
        </w:numPr>
      </w:pPr>
      <w:r>
        <w:t>Modernized legacy components and improved reliability through automation, monitoring, and better deployment practices.</w:t>
      </w:r>
    </w:p>
    <w:p w14:paraId="2B95836A" w14:textId="77777777" w:rsidR="00B22786" w:rsidRDefault="00B22786" w:rsidP="00B22786">
      <w:pPr>
        <w:pStyle w:val="p4"/>
      </w:pPr>
    </w:p>
    <w:p w14:paraId="21DF49FC" w14:textId="77777777" w:rsidR="00B22786" w:rsidRDefault="00B22786" w:rsidP="00B22786">
      <w:pPr>
        <w:pStyle w:val="p1"/>
      </w:pPr>
      <w:r>
        <w:rPr>
          <w:b/>
          <w:bCs/>
        </w:rPr>
        <w:t>AI-Accelerated “Vibe Coding” Product Development (Independent)</w:t>
      </w:r>
    </w:p>
    <w:p w14:paraId="0E25FF2C" w14:textId="77777777" w:rsidR="00B22786" w:rsidRDefault="00B22786" w:rsidP="00B22786">
      <w:pPr>
        <w:pStyle w:val="p2"/>
      </w:pPr>
      <w:r>
        <w:rPr>
          <w:i/>
          <w:iCs/>
        </w:rPr>
        <w:t>2023 – Present</w:t>
      </w:r>
    </w:p>
    <w:p w14:paraId="62BAFE6B" w14:textId="77777777" w:rsidR="00B22786" w:rsidRDefault="00B22786" w:rsidP="00B22786">
      <w:pPr>
        <w:pStyle w:val="p1"/>
        <w:numPr>
          <w:ilvl w:val="0"/>
          <w:numId w:val="18"/>
        </w:numPr>
      </w:pPr>
      <w:r>
        <w:t>Use AI tools (</w:t>
      </w:r>
      <w:r>
        <w:rPr>
          <w:rStyle w:val="s1"/>
          <w:b/>
          <w:bCs/>
        </w:rPr>
        <w:t>Claude Code, Copilot/Codex, Gemini</w:t>
      </w:r>
      <w:r>
        <w:t>) to achieve near team-level speed and quality as a solo dev.</w:t>
      </w:r>
    </w:p>
    <w:p w14:paraId="3ABF3AFE" w14:textId="77777777" w:rsidR="00B22786" w:rsidRDefault="00B22786" w:rsidP="00B22786">
      <w:pPr>
        <w:pStyle w:val="p1"/>
        <w:numPr>
          <w:ilvl w:val="0"/>
          <w:numId w:val="18"/>
        </w:numPr>
      </w:pPr>
      <w:r>
        <w:t xml:space="preserve">Built 3 SaaS apps with </w:t>
      </w:r>
      <w:r>
        <w:rPr>
          <w:rStyle w:val="s1"/>
          <w:b/>
          <w:bCs/>
        </w:rPr>
        <w:t>Next.js + Supabase</w:t>
      </w:r>
      <w:r>
        <w:t>:</w:t>
      </w:r>
    </w:p>
    <w:p w14:paraId="5547003C" w14:textId="77777777" w:rsidR="00B22786" w:rsidRDefault="00B22786" w:rsidP="00B22786">
      <w:pPr>
        <w:pStyle w:val="p1"/>
        <w:numPr>
          <w:ilvl w:val="1"/>
          <w:numId w:val="18"/>
        </w:numPr>
      </w:pPr>
      <w:r>
        <w:rPr>
          <w:rStyle w:val="s1"/>
          <w:b/>
          <w:bCs/>
        </w:rPr>
        <w:t>Taskitos</w:t>
      </w:r>
      <w:r>
        <w:t xml:space="preserve"> – task manager that “nags” tasks to done with smart notifications.</w:t>
      </w:r>
    </w:p>
    <w:p w14:paraId="1FE0CF19" w14:textId="77777777" w:rsidR="00B22786" w:rsidRDefault="00B22786" w:rsidP="00B22786">
      <w:pPr>
        <w:pStyle w:val="p1"/>
        <w:numPr>
          <w:ilvl w:val="1"/>
          <w:numId w:val="18"/>
        </w:numPr>
      </w:pPr>
      <w:r>
        <w:rPr>
          <w:rStyle w:val="s1"/>
          <w:b/>
          <w:bCs/>
        </w:rPr>
        <w:t>ExpandNote</w:t>
      </w:r>
      <w:r>
        <w:t xml:space="preserve"> – simple notes with automation hooks (“notes + Zapier”).</w:t>
      </w:r>
    </w:p>
    <w:p w14:paraId="0E75A8A2" w14:textId="77777777" w:rsidR="00B22786" w:rsidRDefault="00B22786" w:rsidP="00B22786">
      <w:pPr>
        <w:pStyle w:val="p1"/>
        <w:numPr>
          <w:ilvl w:val="1"/>
          <w:numId w:val="18"/>
        </w:numPr>
      </w:pPr>
      <w:r>
        <w:rPr>
          <w:rStyle w:val="s1"/>
          <w:b/>
          <w:bCs/>
        </w:rPr>
        <w:t>PropertyPulse360</w:t>
      </w:r>
      <w:r>
        <w:t xml:space="preserve"> – property management app for small landlords (rent, expenses, distributions, lease expirations).</w:t>
      </w:r>
    </w:p>
    <w:p w14:paraId="52D30B51" w14:textId="77777777" w:rsidR="00B22786" w:rsidRDefault="00C93E53" w:rsidP="00B22786">
      <w:pPr>
        <w:rPr>
          <w:rStyle w:val="s1"/>
        </w:rPr>
      </w:pPr>
      <w:r>
        <w:rPr>
          <w:rStyle w:val="s1"/>
          <w:noProof/>
        </w:rPr>
        <w:pict w14:anchorId="42C40FD9">
          <v:rect id="_x0000_i1025" alt="" style="width:431.95pt;height:.05pt;mso-width-percent:0;mso-height-percent:0;mso-width-percent:0;mso-height-percent:0" o:hrpct="923" o:hralign="center" o:hrstd="t" o:hr="t" fillcolor="#a0a0a0" stroked="f"/>
        </w:pict>
      </w:r>
    </w:p>
    <w:p w14:paraId="056612AC" w14:textId="77777777" w:rsidR="00B22786" w:rsidRDefault="00B22786" w:rsidP="00B22786">
      <w:pPr>
        <w:pStyle w:val="Heading3"/>
      </w:pPr>
      <w:r>
        <w:t>Education</w:t>
      </w:r>
    </w:p>
    <w:p w14:paraId="37E707B5" w14:textId="77777777" w:rsidR="00B22786" w:rsidRDefault="00B22786" w:rsidP="00B22786">
      <w:pPr>
        <w:pStyle w:val="p4"/>
      </w:pPr>
    </w:p>
    <w:p w14:paraId="351F7F93" w14:textId="77777777" w:rsidR="00B22786" w:rsidRDefault="00B22786" w:rsidP="00B22786">
      <w:pPr>
        <w:pStyle w:val="p2"/>
      </w:pPr>
      <w:r>
        <w:rPr>
          <w:rStyle w:val="s2"/>
          <w:rFonts w:eastAsiaTheme="majorEastAsia"/>
          <w:b/>
          <w:bCs/>
        </w:rPr>
        <w:t>B.S. Computer Science</w:t>
      </w:r>
      <w:r>
        <w:t xml:space="preserve"> – University of Houston, Houston, TX</w:t>
      </w:r>
    </w:p>
    <w:p w14:paraId="0000001F" w14:textId="77777777" w:rsidR="00FF0087" w:rsidRPr="00B22786" w:rsidRDefault="00FF0087" w:rsidP="00B22786"/>
    <w:sectPr w:rsidR="00FF0087" w:rsidRPr="00B22786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1C0BBF1-FBD8-0948-B4DE-85D104C4701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CEBBEE0-8979-6146-9BF8-559DAF722D39}"/>
    <w:embedBold r:id="rId3" w:fontKey="{F30C71AD-7CBD-E547-8D2B-6041B1F554D2}"/>
    <w:embedItalic r:id="rId4" w:fontKey="{F554FF98-A403-6F44-8829-5C39AC239D56}"/>
    <w:embedBoldItalic r:id="rId5" w:fontKey="{18E1FA5B-8AED-E545-AD97-5651813A79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D9F3B202-0C89-ED48-B9EE-26BA61036EB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53B01807-DDB2-FB4E-9B10-1EC9FF3357D5}"/>
  </w:font>
  <w:font w:name="Noto Sans Symbols">
    <w:charset w:val="00"/>
    <w:family w:val="auto"/>
    <w:pitch w:val="default"/>
    <w:embedRegular r:id="rId8" w:fontKey="{9256D4C4-C0A0-0545-A5E1-CA57DDBD016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BA9CFAFB-1CEE-5241-A827-606B1D961F3B}"/>
    <w:embedBold r:id="rId10" w:fontKey="{1C3A81B2-9FC3-A848-9EB9-62A84EE1A388}"/>
    <w:embedItalic r:id="rId11" w:fontKey="{CB884D5E-F48C-074C-9B22-FA6B408EE627}"/>
    <w:embedBoldItalic r:id="rId12" w:fontKey="{372B77CE-DDCC-CC49-A80D-38969109968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92444A46-932A-3943-A303-C5BEA1BC7814}"/>
    <w:embedBold r:id="rId14" w:fontKey="{844C69C2-A661-364A-814F-539DDF4833C4}"/>
    <w:embedItalic r:id="rId15" w:fontKey="{591B7773-BF23-5448-8C3E-86B6CF773D1A}"/>
    <w:embedBoldItalic r:id="rId16" w:fontKey="{A9AF2AE3-8E0D-5E46-9326-E8920C81A198}"/>
  </w:font>
  <w:font w:name="Courier">
    <w:panose1 w:val="02070309020205020404"/>
    <w:charset w:val="00"/>
    <w:family w:val="modern"/>
    <w:pitch w:val="fixed"/>
    <w:sig w:usb0="00000003" w:usb1="00000000" w:usb2="00000000" w:usb3="00000000" w:csb0="00000001" w:csb1="00000000"/>
    <w:embedRegular r:id="rId17" w:fontKey="{10DECB78-3D2A-1B48-B601-9F2C5204A93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91B0A"/>
    <w:multiLevelType w:val="multilevel"/>
    <w:tmpl w:val="E9784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8778D6"/>
    <w:multiLevelType w:val="multilevel"/>
    <w:tmpl w:val="DBA4B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D755DF"/>
    <w:multiLevelType w:val="multilevel"/>
    <w:tmpl w:val="1FE27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C7CAE"/>
    <w:multiLevelType w:val="multilevel"/>
    <w:tmpl w:val="FA4CD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022705"/>
    <w:multiLevelType w:val="multilevel"/>
    <w:tmpl w:val="4E78A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A10217"/>
    <w:multiLevelType w:val="multilevel"/>
    <w:tmpl w:val="983CB40E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320931CF"/>
    <w:multiLevelType w:val="multilevel"/>
    <w:tmpl w:val="0A7A407C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402F1F5F"/>
    <w:multiLevelType w:val="multilevel"/>
    <w:tmpl w:val="6354E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8A7D5E"/>
    <w:multiLevelType w:val="multilevel"/>
    <w:tmpl w:val="A40C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A10BA8"/>
    <w:multiLevelType w:val="multilevel"/>
    <w:tmpl w:val="DD407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3464D3"/>
    <w:multiLevelType w:val="multilevel"/>
    <w:tmpl w:val="6262A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F06213"/>
    <w:multiLevelType w:val="multilevel"/>
    <w:tmpl w:val="7946F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386C04"/>
    <w:multiLevelType w:val="multilevel"/>
    <w:tmpl w:val="54AE1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7B5C08"/>
    <w:multiLevelType w:val="multilevel"/>
    <w:tmpl w:val="E4F88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509308">
    <w:abstractNumId w:val="5"/>
  </w:num>
  <w:num w:numId="2" w16cid:durableId="450248023">
    <w:abstractNumId w:val="6"/>
  </w:num>
  <w:num w:numId="3" w16cid:durableId="537416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362054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0564759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078509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6637566">
    <w:abstractNumId w:val="11"/>
  </w:num>
  <w:num w:numId="8" w16cid:durableId="1695879947">
    <w:abstractNumId w:val="4"/>
  </w:num>
  <w:num w:numId="9" w16cid:durableId="1985812865">
    <w:abstractNumId w:val="9"/>
  </w:num>
  <w:num w:numId="10" w16cid:durableId="1194999635">
    <w:abstractNumId w:val="3"/>
  </w:num>
  <w:num w:numId="11" w16cid:durableId="8070884">
    <w:abstractNumId w:val="0"/>
  </w:num>
  <w:num w:numId="12" w16cid:durableId="2136947908">
    <w:abstractNumId w:val="8"/>
  </w:num>
  <w:num w:numId="13" w16cid:durableId="211894055">
    <w:abstractNumId w:val="10"/>
  </w:num>
  <w:num w:numId="14" w16cid:durableId="192424181">
    <w:abstractNumId w:val="2"/>
  </w:num>
  <w:num w:numId="15" w16cid:durableId="900288543">
    <w:abstractNumId w:val="13"/>
  </w:num>
  <w:num w:numId="16" w16cid:durableId="691228443">
    <w:abstractNumId w:val="12"/>
  </w:num>
  <w:num w:numId="17" w16cid:durableId="1954629140">
    <w:abstractNumId w:val="1"/>
  </w:num>
  <w:num w:numId="18" w16cid:durableId="10242863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2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0087"/>
    <w:rsid w:val="005A41C0"/>
    <w:rsid w:val="006401D6"/>
    <w:rsid w:val="00B22786"/>
    <w:rsid w:val="00C146B0"/>
    <w:rsid w:val="00C93E53"/>
    <w:rsid w:val="00FF0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E01F1"/>
  <w15:docId w15:val="{F2A75D38-547C-994B-B66F-69A1CF3D3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paragraph" w:customStyle="1" w:styleId="p1">
    <w:name w:val="p1"/>
    <w:basedOn w:val="Normal"/>
    <w:rsid w:val="006401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p2">
    <w:name w:val="p2"/>
    <w:basedOn w:val="Normal"/>
    <w:rsid w:val="006401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1">
    <w:name w:val="s1"/>
    <w:basedOn w:val="DefaultParagraphFont"/>
    <w:rsid w:val="006401D6"/>
  </w:style>
  <w:style w:type="paragraph" w:customStyle="1" w:styleId="p4">
    <w:name w:val="p4"/>
    <w:basedOn w:val="Normal"/>
    <w:rsid w:val="006401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2">
    <w:name w:val="s2"/>
    <w:basedOn w:val="DefaultParagraphFont"/>
    <w:rsid w:val="00B22786"/>
  </w:style>
  <w:style w:type="character" w:customStyle="1" w:styleId="s3">
    <w:name w:val="s3"/>
    <w:basedOn w:val="DefaultParagraphFont"/>
    <w:rsid w:val="00B227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XfWmy1HUhciZ0Q6pOJgGHkHJig==">CgMxLjA4AHIhMWwxS1J0Q2p0MXZ1bDEwTnI2WWJOaktqZU1nYXhYYjFl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373</Words>
  <Characters>2131</Characters>
  <Application>Microsoft Office Word</Application>
  <DocSecurity>0</DocSecurity>
  <Lines>17</Lines>
  <Paragraphs>4</Paragraphs>
  <ScaleCrop>false</ScaleCrop>
  <Company/>
  <LinksUpToDate>false</LinksUpToDate>
  <CharactersWithSpaces>2500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Tarek Alaaddin</cp:lastModifiedBy>
  <cp:revision>2</cp:revision>
  <dcterms:created xsi:type="dcterms:W3CDTF">2025-11-20T21:03:00Z</dcterms:created>
  <dcterms:modified xsi:type="dcterms:W3CDTF">2025-11-20T21:03:00Z</dcterms:modified>
</cp:coreProperties>
</file>